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ecjy4elnmrx2" w:id="0"/>
      <w:bookmarkEnd w:id="0"/>
      <w:r w:rsidDel="00000000" w:rsidR="00000000" w:rsidRPr="00000000">
        <w:rPr>
          <w:rtl w:val="0"/>
        </w:rPr>
        <w:t xml:space="preserve">Enterprise Software Platforms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4e4cdrbscfh9" w:id="1"/>
      <w:bookmarkEnd w:id="1"/>
      <w:r w:rsidDel="00000000" w:rsidR="00000000" w:rsidRPr="00000000">
        <w:rPr>
          <w:rtl w:val="0"/>
        </w:rPr>
        <w:t xml:space="preserve">HW #4 - JENKINS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5760" w:firstLine="72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Team (Technocrats)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576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Vijaylaxmi Nagurkar</w:t>
      </w:r>
    </w:p>
    <w:p w:rsidR="00000000" w:rsidDel="00000000" w:rsidP="00000000" w:rsidRDefault="00000000" w:rsidRPr="00000000" w14:paraId="00000022">
      <w:pPr>
        <w:spacing w:line="276" w:lineRule="auto"/>
        <w:ind w:left="504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Monica Dommaraju </w:t>
      </w:r>
    </w:p>
    <w:p w:rsidR="00000000" w:rsidDel="00000000" w:rsidP="00000000" w:rsidRDefault="00000000" w:rsidRPr="00000000" w14:paraId="00000023">
      <w:pPr>
        <w:spacing w:line="276" w:lineRule="auto"/>
        <w:ind w:left="5040" w:firstLine="720"/>
        <w:jc w:val="lef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Sruthi Chilukuri</w:t>
      </w:r>
    </w:p>
    <w:p w:rsidR="00000000" w:rsidDel="00000000" w:rsidP="00000000" w:rsidRDefault="00000000" w:rsidRPr="00000000" w14:paraId="00000024">
      <w:pPr>
        <w:spacing w:line="276" w:lineRule="auto"/>
        <w:ind w:left="5040" w:firstLine="720"/>
        <w:jc w:val="left"/>
        <w:rPr/>
      </w:pPr>
      <w:r w:rsidDel="00000000" w:rsidR="00000000" w:rsidRPr="00000000">
        <w:rPr>
          <w:sz w:val="24"/>
          <w:szCs w:val="24"/>
          <w:rtl w:val="0"/>
        </w:rPr>
        <w:t xml:space="preserve">           Geethu padachery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t6sfd99r6x90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6">
          <w:pPr>
            <w:tabs>
              <w:tab w:val="right" w:pos="9360"/>
            </w:tabs>
            <w:spacing w:before="8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92nq0rvpdj5l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EC2 Setup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_92nq0rvpdj5l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73518eus5f6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Installing Jenkins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_y73518eus5f6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0bsfuthahnq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Configuring Firewall Settings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_u0bsfuthahnq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gygw1ez8s3u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Setting up EC2 Security Groups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_xgygw1ez8s3u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no75np18hf2g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Jenkins Setup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_no75np18hf2g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200" w:line="240" w:lineRule="auto"/>
            <w:ind w:left="0" w:firstLine="0"/>
            <w:rPr/>
          </w:pPr>
          <w:hyperlink w:anchor="_l4x59jdr6eqs">
            <w:r w:rsidDel="00000000" w:rsidR="00000000" w:rsidRPr="00000000">
              <w:rPr>
                <w:b w:val="1"/>
                <w:rtl w:val="0"/>
              </w:rPr>
              <w:t xml:space="preserve">Git WebHooks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_l4x59jdr6eqs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after="80" w:before="200" w:line="240" w:lineRule="auto"/>
            <w:ind w:left="0" w:firstLine="0"/>
            <w:rPr/>
          </w:pPr>
          <w:hyperlink w:anchor="_bvktcex32m9l">
            <w:r w:rsidDel="00000000" w:rsidR="00000000" w:rsidRPr="00000000">
              <w:rPr>
                <w:b w:val="1"/>
                <w:rtl w:val="0"/>
              </w:rPr>
              <w:t xml:space="preserve">GitHub Integration With Jenkins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_bvktcex32m9l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n5h1bj2os3sz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ml4f70bzkdz1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9478z1z84zh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t9y8eqm2gb6c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1mze1ot4i5cx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92nq0rvpdj5l" w:id="8"/>
      <w:bookmarkEnd w:id="8"/>
      <w:r w:rsidDel="00000000" w:rsidR="00000000" w:rsidRPr="00000000">
        <w:rPr>
          <w:rtl w:val="0"/>
        </w:rPr>
        <w:t xml:space="preserve">EC2 Setup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Step 1.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Log into your AWS console search for and launch the EC2 instances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Step 2</w:t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>
          <w:rtl w:val="0"/>
        </w:rPr>
        <w:t xml:space="preserve">Confirm that port 22 is configured to allow access to your VM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6194111" cy="2690813"/>
            <wp:effectExtent b="0" l="0" r="0" t="0"/>
            <wp:docPr id="1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94111" cy="2690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y73518eus5f6" w:id="9"/>
      <w:bookmarkEnd w:id="9"/>
      <w:r w:rsidDel="00000000" w:rsidR="00000000" w:rsidRPr="00000000">
        <w:rPr>
          <w:rtl w:val="0"/>
        </w:rPr>
        <w:t xml:space="preserve">Installing Jenkins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to the aws instance</w:t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Java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Configure Oracle JDK8 As Default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Check the Java version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javac -version</w:t>
      </w:r>
    </w:p>
    <w:p w:rsidR="00000000" w:rsidDel="00000000" w:rsidP="00000000" w:rsidRDefault="00000000" w:rsidRPr="00000000" w14:paraId="00000048">
      <w:pPr>
        <w:shd w:fill="ffffff" w:val="clear"/>
        <w:spacing w:after="0" w:before="280" w:line="379.20000000000005" w:lineRule="auto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hd w:fill="ffffff" w:val="clear"/>
        <w:spacing w:after="0" w:before="280" w:line="379.20000000000005" w:lineRule="auto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1079500"/>
            <wp:effectExtent b="0" l="0" r="0" t="0"/>
            <wp:docPr id="2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hd w:fill="ffffff" w:val="clear"/>
        <w:spacing w:after="0" w:before="280" w:line="379.20000000000005" w:lineRule="auto"/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hd w:fill="ffffff" w:val="clear"/>
        <w:spacing w:after="0" w:before="280" w:line="379.20000000000005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Jenkins</w:t>
      </w:r>
    </w:p>
    <w:p w:rsidR="00000000" w:rsidDel="00000000" w:rsidP="00000000" w:rsidRDefault="00000000" w:rsidRPr="00000000" w14:paraId="0000004C">
      <w:pPr>
        <w:shd w:fill="ffffff" w:val="clear"/>
        <w:spacing w:after="0" w:before="280" w:line="379.20000000000005" w:lineRule="auto"/>
        <w:rPr/>
      </w:pPr>
      <w:r w:rsidDel="00000000" w:rsidR="00000000" w:rsidRPr="00000000">
        <w:rPr>
          <w:rtl w:val="0"/>
        </w:rPr>
        <w:t xml:space="preserve">Run the following commands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cd /tmp &amp;&amp; wget -q -O - https://pkg.jenkins.io/debian-stable/jenkins.io.key | sudo apt-key add 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cd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sudo apt update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sudo apt install jenkins</w:t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highlight w:val="white"/>
          <w:rtl w:val="0"/>
        </w:rPr>
        <w:t xml:space="preserve">Check status </w:t>
      </w:r>
    </w:p>
    <w:p w:rsidR="00000000" w:rsidDel="00000000" w:rsidP="00000000" w:rsidRDefault="00000000" w:rsidRPr="00000000" w14:paraId="00000057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sudo systemctl status jenkins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5943600" cy="3073400"/>
            <wp:effectExtent b="0" l="0" r="0" t="0"/>
            <wp:docPr id="1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u0bsfuthahnq" w:id="10"/>
      <w:bookmarkEnd w:id="10"/>
      <w:r w:rsidDel="00000000" w:rsidR="00000000" w:rsidRPr="00000000">
        <w:rPr>
          <w:rtl w:val="0"/>
        </w:rPr>
        <w:t xml:space="preserve">Configuring Firewall Settings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highlight w:val="white"/>
          <w:rtl w:val="0"/>
        </w:rPr>
        <w:t xml:space="preserve">Give access to ports 8080 and 22</w:t>
      </w:r>
    </w:p>
    <w:p w:rsidR="00000000" w:rsidDel="00000000" w:rsidP="00000000" w:rsidRDefault="00000000" w:rsidRPr="00000000" w14:paraId="00000061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sudo ufw allow 8080</w:t>
      </w:r>
    </w:p>
    <w:p w:rsidR="00000000" w:rsidDel="00000000" w:rsidP="00000000" w:rsidRDefault="00000000" w:rsidRPr="00000000" w14:paraId="00000062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  <w:rtl w:val="0"/>
        </w:rPr>
        <w:t xml:space="preserve">sudo ufw allow 22</w:t>
      </w:r>
    </w:p>
    <w:p w:rsidR="00000000" w:rsidDel="00000000" w:rsidP="00000000" w:rsidRDefault="00000000" w:rsidRPr="00000000" w14:paraId="00000063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highlight w:val="white"/>
          <w:rtl w:val="0"/>
        </w:rPr>
        <w:t xml:space="preserve">Check the status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sudo ufw status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5943600" cy="3098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a47c2p27yoyp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4siklovy234f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82zlpr7fs85l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rrhnfjn4ghy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xgygw1ez8s3u" w:id="15"/>
      <w:bookmarkEnd w:id="15"/>
      <w:r w:rsidDel="00000000" w:rsidR="00000000" w:rsidRPr="00000000">
        <w:rPr>
          <w:rtl w:val="0"/>
        </w:rPr>
        <w:t xml:space="preserve">Setting up EC2 Security Groups</w:t>
      </w:r>
    </w:p>
    <w:p w:rsidR="00000000" w:rsidDel="00000000" w:rsidP="00000000" w:rsidRDefault="00000000" w:rsidRPr="00000000" w14:paraId="00000073">
      <w:pPr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Expose port 8080 in the Security Group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sz w:val="32"/>
          <w:szCs w:val="32"/>
          <w:highlight w:val="white"/>
        </w:rPr>
        <w:drawing>
          <wp:inline distB="114300" distT="114300" distL="114300" distR="114300">
            <wp:extent cx="5943600" cy="3162300"/>
            <wp:effectExtent b="0" l="0" r="0" t="0"/>
            <wp:docPr id="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keepNext w:val="0"/>
        <w:keepLines w:val="0"/>
        <w:shd w:fill="ffffff" w:val="clear"/>
        <w:spacing w:after="0" w:before="900" w:line="268.8" w:lineRule="auto"/>
        <w:rPr>
          <w:b w:val="1"/>
          <w:sz w:val="51"/>
          <w:szCs w:val="51"/>
          <w:highlight w:val="white"/>
        </w:rPr>
      </w:pPr>
      <w:bookmarkStart w:colFirst="0" w:colLast="0" w:name="_5i2neopq9kbq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Style w:val="Heading1"/>
        <w:keepNext w:val="0"/>
        <w:keepLines w:val="0"/>
        <w:shd w:fill="ffffff" w:val="clear"/>
        <w:spacing w:after="0" w:before="900" w:line="268.8" w:lineRule="auto"/>
        <w:rPr>
          <w:b w:val="1"/>
          <w:sz w:val="51"/>
          <w:szCs w:val="51"/>
          <w:highlight w:val="white"/>
        </w:rPr>
      </w:pPr>
      <w:bookmarkStart w:colFirst="0" w:colLast="0" w:name="_ngsstk9ze475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1"/>
        <w:keepNext w:val="0"/>
        <w:keepLines w:val="0"/>
        <w:shd w:fill="ffffff" w:val="clear"/>
        <w:spacing w:after="0" w:before="900" w:line="268.8" w:lineRule="auto"/>
        <w:rPr/>
      </w:pPr>
      <w:bookmarkStart w:colFirst="0" w:colLast="0" w:name="_no75np18hf2g" w:id="18"/>
      <w:bookmarkEnd w:id="18"/>
      <w:r w:rsidDel="00000000" w:rsidR="00000000" w:rsidRPr="00000000">
        <w:rPr>
          <w:rtl w:val="0"/>
        </w:rPr>
        <w:t xml:space="preserve">Jenkins Setup</w:t>
      </w:r>
    </w:p>
    <w:p w:rsidR="00000000" w:rsidDel="00000000" w:rsidP="00000000" w:rsidRDefault="00000000" w:rsidRPr="00000000" w14:paraId="0000007D">
      <w:pPr>
        <w:rPr>
          <w:rFonts w:ascii="Georgia" w:cs="Georgia" w:eastAsia="Georgia" w:hAnsi="Georgia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Visit Jenkins  as follows</w:t>
      </w:r>
    </w:p>
    <w:p w:rsidR="00000000" w:rsidDel="00000000" w:rsidP="00000000" w:rsidRDefault="00000000" w:rsidRPr="00000000" w14:paraId="0000007F">
      <w:pPr>
        <w:rPr/>
      </w:pPr>
      <w:hyperlink r:id="rId13">
        <w:r w:rsidDel="00000000" w:rsidR="00000000" w:rsidRPr="00000000">
          <w:rPr>
            <w:rtl w:val="0"/>
          </w:rPr>
          <w:t xml:space="preserve">http://ec2_instance_ip_address:8080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sudo cat /var/lib/jenkins/secrets/initialAdminPassword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Courier New" w:cs="Courier New" w:eastAsia="Courier New" w:hAnsi="Courier New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highlight w:val="white"/>
        </w:rPr>
        <w:drawing>
          <wp:inline distB="114300" distT="114300" distL="114300" distR="114300">
            <wp:extent cx="5943600" cy="22987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7846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Select Install suggested plugins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5466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176713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6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Create the  jenkins admin user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559300"/>
            <wp:effectExtent b="0" l="0" r="0" t="0"/>
            <wp:docPr id="2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Instance Configuration</w:t>
      </w:r>
    </w:p>
    <w:p w:rsidR="00000000" w:rsidDel="00000000" w:rsidP="00000000" w:rsidRDefault="00000000" w:rsidRPr="00000000" w14:paraId="000000CC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3860800"/>
            <wp:effectExtent b="0" l="0" r="0" t="0"/>
            <wp:docPr id="2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0CE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  <w:t xml:space="preserve">Select Save and Finish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Fonts w:ascii="Georgia" w:cs="Georgia" w:eastAsia="Georgia" w:hAnsi="Georgia"/>
          <w:b w:val="1"/>
          <w:sz w:val="32"/>
          <w:szCs w:val="32"/>
          <w:highlight w:val="white"/>
        </w:rPr>
        <w:drawing>
          <wp:inline distB="114300" distT="114300" distL="114300" distR="114300">
            <wp:extent cx="5943600" cy="4521200"/>
            <wp:effectExtent b="0" l="0" r="0" t="0"/>
            <wp:docPr id="3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Add Jenkins User ssh key to GitHub settings to Provide Jenkins instance access to github repository</w:t>
      </w:r>
    </w:p>
    <w:p w:rsidR="00000000" w:rsidDel="00000000" w:rsidP="00000000" w:rsidRDefault="00000000" w:rsidRPr="00000000" w14:paraId="000000EB">
      <w:pPr>
        <w:rPr>
          <w:rFonts w:ascii="Georgia" w:cs="Georgia" w:eastAsia="Georgia" w:hAnsi="Georgia"/>
          <w:b w:val="1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t xml:space="preserve">cat ~/.ssh/id_rsa.pub</w:t>
      </w:r>
    </w:p>
    <w:p w:rsidR="00000000" w:rsidDel="00000000" w:rsidP="00000000" w:rsidRDefault="00000000" w:rsidRPr="00000000" w14:paraId="000000ED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9718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Configure Jenkins to integrate with GitHub</w:t>
      </w:r>
    </w:p>
    <w:p w:rsidR="00000000" w:rsidDel="00000000" w:rsidP="00000000" w:rsidRDefault="00000000" w:rsidRPr="00000000" w14:paraId="000000F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Install NodeJS plugin on the Jenkins Instance</w:t>
      </w:r>
    </w:p>
    <w:p w:rsidR="00000000" w:rsidDel="00000000" w:rsidP="00000000" w:rsidRDefault="00000000" w:rsidRPr="00000000" w14:paraId="0000010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4036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  <w:rtl w:val="0"/>
        </w:rPr>
        <w:br w:type="textWrapping"/>
      </w:r>
    </w:p>
    <w:p w:rsidR="00000000" w:rsidDel="00000000" w:rsidP="00000000" w:rsidRDefault="00000000" w:rsidRPr="00000000" w14:paraId="0000010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5941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Restart Jenkins</w:t>
      </w:r>
    </w:p>
    <w:p w:rsidR="00000000" w:rsidDel="00000000" w:rsidP="00000000" w:rsidRDefault="00000000" w:rsidRPr="00000000" w14:paraId="00000106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908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Create New Jenkins Job</w:t>
      </w:r>
    </w:p>
    <w:p w:rsidR="00000000" w:rsidDel="00000000" w:rsidP="00000000" w:rsidRDefault="00000000" w:rsidRPr="00000000" w14:paraId="0000010D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1422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692400"/>
            <wp:effectExtent b="0" l="0" r="0" t="0"/>
            <wp:docPr id="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5179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4417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pStyle w:val="Heading1"/>
        <w:rPr/>
      </w:pPr>
      <w:bookmarkStart w:colFirst="0" w:colLast="0" w:name="_l4x59jdr6eqs" w:id="19"/>
      <w:bookmarkEnd w:id="19"/>
      <w:r w:rsidDel="00000000" w:rsidR="00000000" w:rsidRPr="00000000">
        <w:rPr>
          <w:rtl w:val="0"/>
        </w:rPr>
        <w:t xml:space="preserve">Git WebHooks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Add Git Webhooks in Github Repository to the GitHub repo</w:t>
      </w:r>
    </w:p>
    <w:p w:rsidR="00000000" w:rsidDel="00000000" w:rsidP="00000000" w:rsidRDefault="00000000" w:rsidRPr="00000000" w14:paraId="00000136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8702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3401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1"/>
        <w:rPr/>
      </w:pPr>
      <w:bookmarkStart w:colFirst="0" w:colLast="0" w:name="_bvktcex32m9l" w:id="20"/>
      <w:bookmarkEnd w:id="20"/>
      <w:r w:rsidDel="00000000" w:rsidR="00000000" w:rsidRPr="00000000">
        <w:rPr>
          <w:rtl w:val="0"/>
        </w:rPr>
        <w:t xml:space="preserve">GitHub Integration With Jenkins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Commit Code to master branch of the github repository and Push to Git</w:t>
      </w:r>
    </w:p>
    <w:p w:rsidR="00000000" w:rsidDel="00000000" w:rsidP="00000000" w:rsidRDefault="00000000" w:rsidRPr="00000000" w14:paraId="0000013D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8354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5969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Webhook is activated and sends payload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45000"/>
            <wp:effectExtent b="0" l="0" r="0" t="0"/>
            <wp:docPr id="1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Check for the job on Jenkins</w:t>
      </w:r>
    </w:p>
    <w:p w:rsidR="00000000" w:rsidDel="00000000" w:rsidP="00000000" w:rsidRDefault="00000000" w:rsidRPr="00000000" w14:paraId="0000015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1092200"/>
            <wp:effectExtent b="0" l="0" r="0" t="0"/>
            <wp:docPr id="2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Note : </w:t>
      </w:r>
      <w:r w:rsidDel="00000000" w:rsidR="00000000" w:rsidRPr="00000000">
        <w:rPr>
          <w:b w:val="1"/>
          <w:rtl w:val="0"/>
        </w:rPr>
        <w:t xml:space="preserve">Commit to master should start the build and build should finish successfully. Please check that the same commit message is being shown while building the jenkins job</w:t>
      </w:r>
    </w:p>
    <w:p w:rsidR="00000000" w:rsidDel="00000000" w:rsidP="00000000" w:rsidRDefault="00000000" w:rsidRPr="00000000" w14:paraId="0000015B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556000"/>
            <wp:effectExtent b="0" l="0" r="0" t="0"/>
            <wp:docPr id="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>
          <w:rtl w:val="0"/>
        </w:rPr>
        <w:t xml:space="preserve">Pull requests merge to master should also trigger an automatic job</w:t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4"/>
          <w:szCs w:val="24"/>
          <w:highlight w:val="white"/>
        </w:rPr>
        <w:drawing>
          <wp:inline distB="114300" distT="114300" distL="114300" distR="114300">
            <wp:extent cx="5943600" cy="2705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Courier New" w:cs="Courier New" w:eastAsia="Courier New" w:hAnsi="Courier New"/>
          <w:b w:val="1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7.png"/><Relationship Id="rId21" Type="http://schemas.openxmlformats.org/officeDocument/2006/relationships/image" Target="media/image7.png"/><Relationship Id="rId24" Type="http://schemas.openxmlformats.org/officeDocument/2006/relationships/image" Target="media/image8.png"/><Relationship Id="rId23" Type="http://schemas.openxmlformats.org/officeDocument/2006/relationships/image" Target="media/image1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4.png"/><Relationship Id="rId25" Type="http://schemas.openxmlformats.org/officeDocument/2006/relationships/image" Target="media/image5.png"/><Relationship Id="rId28" Type="http://schemas.openxmlformats.org/officeDocument/2006/relationships/image" Target="media/image22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6.png"/><Relationship Id="rId29" Type="http://schemas.openxmlformats.org/officeDocument/2006/relationships/image" Target="media/image21.png"/><Relationship Id="rId7" Type="http://schemas.openxmlformats.org/officeDocument/2006/relationships/image" Target="media/image1.png"/><Relationship Id="rId8" Type="http://schemas.openxmlformats.org/officeDocument/2006/relationships/image" Target="media/image16.png"/><Relationship Id="rId31" Type="http://schemas.openxmlformats.org/officeDocument/2006/relationships/image" Target="media/image10.png"/><Relationship Id="rId30" Type="http://schemas.openxmlformats.org/officeDocument/2006/relationships/image" Target="media/image29.png"/><Relationship Id="rId11" Type="http://schemas.openxmlformats.org/officeDocument/2006/relationships/image" Target="media/image30.png"/><Relationship Id="rId33" Type="http://schemas.openxmlformats.org/officeDocument/2006/relationships/image" Target="media/image19.png"/><Relationship Id="rId10" Type="http://schemas.openxmlformats.org/officeDocument/2006/relationships/image" Target="media/image33.png"/><Relationship Id="rId32" Type="http://schemas.openxmlformats.org/officeDocument/2006/relationships/image" Target="media/image18.png"/><Relationship Id="rId13" Type="http://schemas.openxmlformats.org/officeDocument/2006/relationships/hyperlink" Target="http://ec2_instance_ip_address:8080/" TargetMode="External"/><Relationship Id="rId35" Type="http://schemas.openxmlformats.org/officeDocument/2006/relationships/image" Target="media/image12.png"/><Relationship Id="rId12" Type="http://schemas.openxmlformats.org/officeDocument/2006/relationships/image" Target="media/image26.png"/><Relationship Id="rId34" Type="http://schemas.openxmlformats.org/officeDocument/2006/relationships/image" Target="media/image32.png"/><Relationship Id="rId15" Type="http://schemas.openxmlformats.org/officeDocument/2006/relationships/image" Target="media/image11.png"/><Relationship Id="rId37" Type="http://schemas.openxmlformats.org/officeDocument/2006/relationships/image" Target="media/image15.png"/><Relationship Id="rId14" Type="http://schemas.openxmlformats.org/officeDocument/2006/relationships/image" Target="media/image25.png"/><Relationship Id="rId36" Type="http://schemas.openxmlformats.org/officeDocument/2006/relationships/image" Target="media/image13.png"/><Relationship Id="rId17" Type="http://schemas.openxmlformats.org/officeDocument/2006/relationships/image" Target="media/image20.png"/><Relationship Id="rId39" Type="http://schemas.openxmlformats.org/officeDocument/2006/relationships/image" Target="media/image4.png"/><Relationship Id="rId16" Type="http://schemas.openxmlformats.org/officeDocument/2006/relationships/image" Target="media/image3.png"/><Relationship Id="rId38" Type="http://schemas.openxmlformats.org/officeDocument/2006/relationships/image" Target="media/image23.png"/><Relationship Id="rId19" Type="http://schemas.openxmlformats.org/officeDocument/2006/relationships/image" Target="media/image31.png"/><Relationship Id="rId1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